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437E" w:rsidRPr="00535EA0" w:rsidRDefault="007B1A23" w:rsidP="00F52859">
      <w:pPr>
        <w:spacing w:after="0" w:line="240" w:lineRule="auto"/>
        <w:jc w:val="center"/>
        <w:rPr>
          <w:rFonts w:cs="B Nazanin"/>
          <w:b/>
          <w:bCs/>
          <w:rtl/>
        </w:rPr>
      </w:pPr>
      <w:r w:rsidRPr="00535EA0">
        <w:rPr>
          <w:rFonts w:cs="B Nazanin" w:hint="cs"/>
          <w:b/>
          <w:bCs/>
          <w:noProof/>
          <w:rtl/>
          <w:lang w:val="fa-I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549910" cy="561975"/>
            <wp:effectExtent l="0" t="0" r="2540" b="9525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91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5437E" w:rsidRPr="00535EA0">
        <w:rPr>
          <w:rFonts w:cs="B Nazanin" w:hint="cs"/>
          <w:b/>
          <w:bCs/>
          <w:rtl/>
        </w:rPr>
        <w:t xml:space="preserve"> </w:t>
      </w:r>
      <w:r w:rsidR="004E00C8" w:rsidRPr="00535EA0">
        <w:rPr>
          <w:rFonts w:cs="B Nazanin" w:hint="cs"/>
          <w:b/>
          <w:bCs/>
          <w:rtl/>
        </w:rPr>
        <w:t>آگهي</w:t>
      </w:r>
      <w:r w:rsidR="005D0CC6" w:rsidRPr="00535EA0">
        <w:rPr>
          <w:rFonts w:cs="B Nazanin" w:hint="cs"/>
          <w:b/>
          <w:bCs/>
          <w:rtl/>
        </w:rPr>
        <w:t xml:space="preserve"> </w:t>
      </w:r>
      <w:r w:rsidR="00F52859" w:rsidRPr="00535EA0">
        <w:rPr>
          <w:rFonts w:cs="B Nazanin" w:hint="cs"/>
          <w:b/>
          <w:bCs/>
          <w:rtl/>
        </w:rPr>
        <w:t xml:space="preserve">فراخوان </w:t>
      </w:r>
      <w:r w:rsidR="00F52859" w:rsidRPr="00535EA0">
        <w:rPr>
          <w:rFonts w:cs="B Nazanin"/>
          <w:b/>
          <w:bCs/>
          <w:rtl/>
        </w:rPr>
        <w:t>ارز</w:t>
      </w:r>
      <w:r w:rsidR="00F52859" w:rsidRPr="00535EA0">
        <w:rPr>
          <w:rFonts w:cs="B Nazanin" w:hint="cs"/>
          <w:b/>
          <w:bCs/>
          <w:rtl/>
        </w:rPr>
        <w:t>ی</w:t>
      </w:r>
      <w:r w:rsidR="00F52859" w:rsidRPr="00535EA0">
        <w:rPr>
          <w:rFonts w:cs="B Nazanin" w:hint="eastAsia"/>
          <w:b/>
          <w:bCs/>
          <w:rtl/>
        </w:rPr>
        <w:t>اب</w:t>
      </w:r>
      <w:r w:rsidR="00F52859" w:rsidRPr="00535EA0">
        <w:rPr>
          <w:rFonts w:cs="B Nazanin" w:hint="cs"/>
          <w:b/>
          <w:bCs/>
          <w:rtl/>
        </w:rPr>
        <w:t>ی</w:t>
      </w:r>
      <w:r w:rsidR="00F52859" w:rsidRPr="00535EA0">
        <w:rPr>
          <w:rFonts w:cs="B Nazanin"/>
          <w:b/>
          <w:bCs/>
          <w:rtl/>
        </w:rPr>
        <w:t xml:space="preserve"> ک</w:t>
      </w:r>
      <w:r w:rsidR="00F52859" w:rsidRPr="00535EA0">
        <w:rPr>
          <w:rFonts w:cs="B Nazanin" w:hint="cs"/>
          <w:b/>
          <w:bCs/>
          <w:rtl/>
        </w:rPr>
        <w:t>ی</w:t>
      </w:r>
      <w:r w:rsidR="00F52859" w:rsidRPr="00535EA0">
        <w:rPr>
          <w:rFonts w:cs="B Nazanin" w:hint="eastAsia"/>
          <w:b/>
          <w:bCs/>
          <w:rtl/>
        </w:rPr>
        <w:t>ف</w:t>
      </w:r>
      <w:r w:rsidR="00F52859" w:rsidRPr="00535EA0">
        <w:rPr>
          <w:rFonts w:cs="B Nazanin" w:hint="cs"/>
          <w:b/>
          <w:bCs/>
          <w:rtl/>
        </w:rPr>
        <w:t>ی</w:t>
      </w:r>
      <w:r w:rsidR="00F52859" w:rsidRPr="00535EA0">
        <w:rPr>
          <w:rFonts w:cs="B Nazanin"/>
          <w:b/>
          <w:bCs/>
          <w:rtl/>
        </w:rPr>
        <w:t xml:space="preserve"> </w:t>
      </w:r>
      <w:r w:rsidR="001F7F1F" w:rsidRPr="00535EA0">
        <w:rPr>
          <w:rFonts w:cs="B Nazanin" w:hint="cs"/>
          <w:b/>
          <w:bCs/>
          <w:rtl/>
        </w:rPr>
        <w:t>و فنی</w:t>
      </w:r>
    </w:p>
    <w:p w:rsidR="00D92935" w:rsidRPr="00535EA0" w:rsidRDefault="00D92935" w:rsidP="00F52859">
      <w:pPr>
        <w:spacing w:after="0" w:line="240" w:lineRule="auto"/>
        <w:jc w:val="center"/>
        <w:rPr>
          <w:rFonts w:cs="B Nazanin"/>
          <w:b/>
          <w:bCs/>
          <w:rtl/>
        </w:rPr>
      </w:pPr>
    </w:p>
    <w:p w:rsidR="00A0276C" w:rsidRPr="00535EA0" w:rsidRDefault="005A3C8B" w:rsidP="00F52859">
      <w:pPr>
        <w:numPr>
          <w:ilvl w:val="0"/>
          <w:numId w:val="2"/>
        </w:numPr>
        <w:spacing w:after="0" w:line="240" w:lineRule="auto"/>
        <w:jc w:val="lowKashida"/>
        <w:rPr>
          <w:rFonts w:cs="B Nazanin"/>
        </w:rPr>
      </w:pPr>
      <w:r w:rsidRPr="00535EA0">
        <w:rPr>
          <w:rFonts w:cs="B Nazanin" w:hint="cs"/>
          <w:b/>
          <w:bCs/>
          <w:rtl/>
        </w:rPr>
        <w:t>دستگاه</w:t>
      </w:r>
      <w:r w:rsidR="00A0276C" w:rsidRPr="00535EA0">
        <w:rPr>
          <w:rFonts w:cs="B Nazanin" w:hint="cs"/>
          <w:b/>
          <w:bCs/>
          <w:rtl/>
        </w:rPr>
        <w:t>:</w:t>
      </w:r>
      <w:r w:rsidR="00A0276C" w:rsidRPr="00535EA0">
        <w:rPr>
          <w:rFonts w:cs="B Nazanin" w:hint="cs"/>
          <w:rtl/>
        </w:rPr>
        <w:t xml:space="preserve"> شهرداري اصفهان</w:t>
      </w:r>
    </w:p>
    <w:p w:rsidR="001C470E" w:rsidRPr="00535EA0" w:rsidRDefault="00A0276C" w:rsidP="00F52859">
      <w:pPr>
        <w:numPr>
          <w:ilvl w:val="0"/>
          <w:numId w:val="2"/>
        </w:numPr>
        <w:spacing w:after="0" w:line="240" w:lineRule="auto"/>
        <w:jc w:val="lowKashida"/>
        <w:rPr>
          <w:rFonts w:cs="B Nazanin"/>
        </w:rPr>
      </w:pPr>
      <w:r w:rsidRPr="00535EA0">
        <w:rPr>
          <w:rFonts w:cs="B Nazanin" w:hint="cs"/>
          <w:b/>
          <w:bCs/>
          <w:rtl/>
        </w:rPr>
        <w:t xml:space="preserve">موضوع </w:t>
      </w:r>
      <w:r w:rsidR="00F52859" w:rsidRPr="00535EA0">
        <w:rPr>
          <w:rFonts w:cs="B Nazanin" w:hint="cs"/>
          <w:b/>
          <w:bCs/>
          <w:rtl/>
        </w:rPr>
        <w:t>فراخوان</w:t>
      </w:r>
      <w:r w:rsidR="00535EA0">
        <w:rPr>
          <w:rFonts w:cs="B Nazanin"/>
          <w:b/>
          <w:bCs/>
          <w:rtl/>
        </w:rPr>
        <w:softHyphen/>
      </w:r>
      <w:r w:rsidR="00535EA0">
        <w:rPr>
          <w:rFonts w:cs="B Nazanin" w:hint="cs"/>
          <w:b/>
          <w:bCs/>
          <w:rtl/>
        </w:rPr>
        <w:t>ها</w:t>
      </w:r>
      <w:r w:rsidRPr="00535EA0">
        <w:rPr>
          <w:rFonts w:cs="B Nazanin" w:hint="cs"/>
          <w:b/>
          <w:bCs/>
          <w:rtl/>
        </w:rPr>
        <w:t>:</w:t>
      </w:r>
      <w:r w:rsidRPr="00535EA0">
        <w:rPr>
          <w:rFonts w:cs="B Nazanin" w:hint="cs"/>
          <w:rtl/>
        </w:rPr>
        <w:t xml:space="preserve"> </w:t>
      </w:r>
    </w:p>
    <w:tbl>
      <w:tblPr>
        <w:bidiVisual/>
        <w:tblW w:w="9700" w:type="dxa"/>
        <w:jc w:val="center"/>
        <w:tblLook w:val="04A0" w:firstRow="1" w:lastRow="0" w:firstColumn="1" w:lastColumn="0" w:noHBand="0" w:noVBand="1"/>
      </w:tblPr>
      <w:tblGrid>
        <w:gridCol w:w="595"/>
        <w:gridCol w:w="5716"/>
        <w:gridCol w:w="1417"/>
        <w:gridCol w:w="1972"/>
      </w:tblGrid>
      <w:tr w:rsidR="00535EA0" w:rsidRPr="00535EA0" w:rsidTr="00535EA0">
        <w:trPr>
          <w:trHeight w:val="317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535EA0" w:rsidRPr="00535EA0" w:rsidRDefault="00535EA0" w:rsidP="00535EA0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lang w:bidi="ar-SA"/>
              </w:rPr>
            </w:pPr>
            <w:r w:rsidRPr="00535EA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  <w:lang w:bidi="ar-SA"/>
              </w:rPr>
              <w:t>رديف</w:t>
            </w:r>
          </w:p>
        </w:tc>
        <w:tc>
          <w:tcPr>
            <w:tcW w:w="5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535EA0" w:rsidRPr="00535EA0" w:rsidRDefault="00535EA0" w:rsidP="00535EA0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  <w:lang w:bidi="ar-SA"/>
              </w:rPr>
            </w:pPr>
            <w:r w:rsidRPr="00535EA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  <w:lang w:bidi="ar-SA"/>
              </w:rPr>
              <w:t xml:space="preserve">عنوان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535EA0" w:rsidRPr="00535EA0" w:rsidRDefault="00535EA0" w:rsidP="00535EA0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  <w:lang w:bidi="ar-SA"/>
              </w:rPr>
            </w:pPr>
            <w:r w:rsidRPr="00535EA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  <w:lang w:bidi="ar-SA"/>
              </w:rPr>
              <w:t>بهره بردار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535EA0" w:rsidRPr="00535EA0" w:rsidRDefault="00535EA0" w:rsidP="00535EA0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  <w:lang w:bidi="ar-SA"/>
              </w:rPr>
            </w:pPr>
            <w:r w:rsidRPr="00535EA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  <w:lang w:bidi="ar-SA"/>
              </w:rPr>
              <w:t>نوع درخواست</w:t>
            </w:r>
          </w:p>
        </w:tc>
      </w:tr>
      <w:tr w:rsidR="00535EA0" w:rsidRPr="00535EA0" w:rsidTr="00535EA0">
        <w:trPr>
          <w:trHeight w:val="317"/>
          <w:jc w:val="center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EA0" w:rsidRPr="00535EA0" w:rsidRDefault="00535EA0" w:rsidP="00535EA0">
            <w:pPr>
              <w:pStyle w:val="ListParagraph"/>
              <w:numPr>
                <w:ilvl w:val="0"/>
                <w:numId w:val="4"/>
              </w:numPr>
              <w:bidi w:val="0"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5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EA0" w:rsidRPr="00535EA0" w:rsidRDefault="00535EA0" w:rsidP="00535EA0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lang w:bidi="ar-SA"/>
              </w:rPr>
            </w:pPr>
            <w:r w:rsidRPr="00535EA0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  <w:t>دستگاه چاپ اسلاید (گوبولایتینگ)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EA0" w:rsidRPr="00535EA0" w:rsidRDefault="00535EA0" w:rsidP="00535EA0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</w:pPr>
            <w:r w:rsidRPr="00535EA0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  <w:t>سازمان زيبا سازي</w:t>
            </w:r>
          </w:p>
        </w:tc>
        <w:tc>
          <w:tcPr>
            <w:tcW w:w="1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EA0" w:rsidRPr="00535EA0" w:rsidRDefault="00535EA0" w:rsidP="00535EA0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</w:pPr>
            <w:r w:rsidRPr="00535EA0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  <w:t>طراحي و ساخت</w:t>
            </w:r>
          </w:p>
        </w:tc>
      </w:tr>
      <w:tr w:rsidR="00535EA0" w:rsidRPr="00535EA0" w:rsidTr="00535EA0">
        <w:trPr>
          <w:trHeight w:val="317"/>
          <w:jc w:val="center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EA0" w:rsidRPr="00535EA0" w:rsidRDefault="00535EA0" w:rsidP="00535EA0">
            <w:pPr>
              <w:pStyle w:val="ListParagraph"/>
              <w:numPr>
                <w:ilvl w:val="0"/>
                <w:numId w:val="4"/>
              </w:numPr>
              <w:bidi w:val="0"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5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EA0" w:rsidRPr="00535EA0" w:rsidRDefault="00535EA0" w:rsidP="00535EA0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lang w:bidi="ar-SA"/>
              </w:rPr>
            </w:pPr>
            <w:r w:rsidRPr="00535EA0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  <w:t>پرینتر سه بعدی با قابلیت و توانایی ساخت ماکت نمادها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EA0" w:rsidRPr="00535EA0" w:rsidRDefault="00535EA0" w:rsidP="00535EA0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</w:pPr>
            <w:r w:rsidRPr="00535EA0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  <w:t>سازمان زيبا سازي</w:t>
            </w:r>
          </w:p>
        </w:tc>
        <w:tc>
          <w:tcPr>
            <w:tcW w:w="1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EA0" w:rsidRPr="00535EA0" w:rsidRDefault="00535EA0" w:rsidP="00535EA0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</w:pPr>
            <w:r w:rsidRPr="00535EA0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  <w:t>طراحي و ساخت</w:t>
            </w:r>
          </w:p>
        </w:tc>
      </w:tr>
      <w:tr w:rsidR="00535EA0" w:rsidRPr="00535EA0" w:rsidTr="00535EA0">
        <w:trPr>
          <w:trHeight w:val="317"/>
          <w:jc w:val="center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EA0" w:rsidRPr="00535EA0" w:rsidRDefault="00535EA0" w:rsidP="00535EA0">
            <w:pPr>
              <w:pStyle w:val="ListParagraph"/>
              <w:numPr>
                <w:ilvl w:val="0"/>
                <w:numId w:val="4"/>
              </w:numPr>
              <w:bidi w:val="0"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5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EA0" w:rsidRPr="00535EA0" w:rsidRDefault="00535EA0" w:rsidP="00535EA0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lang w:bidi="ar-SA"/>
              </w:rPr>
            </w:pPr>
            <w:r w:rsidRPr="00535EA0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  <w:t>استفاده از هوش مصنوعي در زيباسازي شهري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EA0" w:rsidRPr="00535EA0" w:rsidRDefault="00535EA0" w:rsidP="00535EA0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</w:pPr>
            <w:r w:rsidRPr="00535EA0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  <w:t>سازمان زيبا سازي</w:t>
            </w:r>
          </w:p>
        </w:tc>
        <w:tc>
          <w:tcPr>
            <w:tcW w:w="1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EA0" w:rsidRPr="00535EA0" w:rsidRDefault="00535EA0" w:rsidP="00535EA0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</w:pPr>
            <w:r w:rsidRPr="00535EA0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  <w:t xml:space="preserve"> سامانه</w:t>
            </w:r>
          </w:p>
        </w:tc>
      </w:tr>
      <w:tr w:rsidR="00535EA0" w:rsidRPr="00535EA0" w:rsidTr="00535EA0">
        <w:trPr>
          <w:trHeight w:val="317"/>
          <w:jc w:val="center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EA0" w:rsidRPr="00535EA0" w:rsidRDefault="00535EA0" w:rsidP="00535EA0">
            <w:pPr>
              <w:pStyle w:val="ListParagraph"/>
              <w:numPr>
                <w:ilvl w:val="0"/>
                <w:numId w:val="4"/>
              </w:numPr>
              <w:bidi w:val="0"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5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EA0" w:rsidRPr="00535EA0" w:rsidRDefault="00535EA0" w:rsidP="00535EA0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lang w:bidi="ar-SA"/>
              </w:rPr>
            </w:pPr>
            <w:r w:rsidRPr="00535EA0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  <w:t>بازیافت منسوجات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EA0" w:rsidRPr="00535EA0" w:rsidRDefault="00535EA0" w:rsidP="00535EA0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</w:pPr>
            <w:r w:rsidRPr="00535EA0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  <w:t>سازمان پسماند</w:t>
            </w:r>
          </w:p>
        </w:tc>
        <w:tc>
          <w:tcPr>
            <w:tcW w:w="1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EA0" w:rsidRPr="00535EA0" w:rsidRDefault="00535EA0" w:rsidP="00535EA0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</w:pPr>
            <w:r w:rsidRPr="00535EA0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  <w:t xml:space="preserve">تولید نمونه محصولات </w:t>
            </w:r>
          </w:p>
        </w:tc>
      </w:tr>
      <w:tr w:rsidR="00535EA0" w:rsidRPr="00535EA0" w:rsidTr="00535EA0">
        <w:trPr>
          <w:trHeight w:val="317"/>
          <w:jc w:val="center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EA0" w:rsidRPr="00535EA0" w:rsidRDefault="00535EA0" w:rsidP="00535EA0">
            <w:pPr>
              <w:pStyle w:val="ListParagraph"/>
              <w:numPr>
                <w:ilvl w:val="0"/>
                <w:numId w:val="4"/>
              </w:numPr>
              <w:bidi w:val="0"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5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EA0" w:rsidRPr="00535EA0" w:rsidRDefault="00535EA0" w:rsidP="00535EA0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lang w:bidi="ar-SA"/>
              </w:rPr>
            </w:pPr>
            <w:r w:rsidRPr="00535EA0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  <w:t xml:space="preserve">تراكم سنج هسته اي جهت سنجش تراكم لايه هاي زيرسازي و روسازي روي معابر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EA0" w:rsidRPr="00535EA0" w:rsidRDefault="00535EA0" w:rsidP="00535EA0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</w:pPr>
            <w:r w:rsidRPr="00535EA0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  <w:t>سازمان عمران</w:t>
            </w:r>
          </w:p>
        </w:tc>
        <w:tc>
          <w:tcPr>
            <w:tcW w:w="1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EA0" w:rsidRPr="00535EA0" w:rsidRDefault="00535EA0" w:rsidP="00535EA0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</w:pPr>
            <w:r w:rsidRPr="00535EA0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  <w:t>طراحي و ساخت</w:t>
            </w:r>
          </w:p>
        </w:tc>
      </w:tr>
      <w:tr w:rsidR="00535EA0" w:rsidRPr="00535EA0" w:rsidTr="00535EA0">
        <w:trPr>
          <w:trHeight w:val="317"/>
          <w:jc w:val="center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EA0" w:rsidRPr="00535EA0" w:rsidRDefault="00535EA0" w:rsidP="00535EA0">
            <w:pPr>
              <w:pStyle w:val="ListParagraph"/>
              <w:numPr>
                <w:ilvl w:val="0"/>
                <w:numId w:val="4"/>
              </w:numPr>
              <w:bidi w:val="0"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5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EA0" w:rsidRPr="00535EA0" w:rsidRDefault="00535EA0" w:rsidP="00535EA0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lang w:bidi="ar-SA"/>
              </w:rPr>
            </w:pPr>
            <w:r w:rsidRPr="00535EA0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  <w:t>روش توليد نرده هاي بتني سبك و مقاوم بدون ميلگرد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EA0" w:rsidRPr="00535EA0" w:rsidRDefault="00535EA0" w:rsidP="00535EA0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</w:pPr>
            <w:r w:rsidRPr="00535EA0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  <w:t>سازمان عمران</w:t>
            </w:r>
          </w:p>
        </w:tc>
        <w:tc>
          <w:tcPr>
            <w:tcW w:w="1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EA0" w:rsidRPr="00535EA0" w:rsidRDefault="00535EA0" w:rsidP="00535EA0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</w:pPr>
            <w:r w:rsidRPr="00535EA0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  <w:t>طرح توليدي</w:t>
            </w:r>
          </w:p>
        </w:tc>
      </w:tr>
      <w:tr w:rsidR="00535EA0" w:rsidRPr="00535EA0" w:rsidTr="00535EA0">
        <w:trPr>
          <w:trHeight w:val="317"/>
          <w:jc w:val="center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EA0" w:rsidRPr="00535EA0" w:rsidRDefault="00535EA0" w:rsidP="00535EA0">
            <w:pPr>
              <w:pStyle w:val="ListParagraph"/>
              <w:numPr>
                <w:ilvl w:val="0"/>
                <w:numId w:val="4"/>
              </w:numPr>
              <w:bidi w:val="0"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5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EA0" w:rsidRPr="00535EA0" w:rsidRDefault="00535EA0" w:rsidP="00535EA0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lang w:bidi="ar-SA"/>
              </w:rPr>
            </w:pPr>
            <w:r w:rsidRPr="00535EA0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  <w:t xml:space="preserve">معرفي راهكارهاي اقتصادي جهت كاهش دماي بتن در محدوده آئين نامه در فصول گرم سال 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EA0" w:rsidRPr="00535EA0" w:rsidRDefault="00535EA0" w:rsidP="00535EA0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</w:pPr>
            <w:r w:rsidRPr="00535EA0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  <w:t>سازمان عمران</w:t>
            </w:r>
          </w:p>
        </w:tc>
        <w:tc>
          <w:tcPr>
            <w:tcW w:w="1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EA0" w:rsidRPr="00535EA0" w:rsidRDefault="00535EA0" w:rsidP="00535EA0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</w:pPr>
            <w:r w:rsidRPr="00535EA0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  <w:t>طرح</w:t>
            </w:r>
          </w:p>
        </w:tc>
      </w:tr>
      <w:tr w:rsidR="00535EA0" w:rsidRPr="00535EA0" w:rsidTr="00535EA0">
        <w:trPr>
          <w:trHeight w:val="317"/>
          <w:jc w:val="center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EA0" w:rsidRPr="00535EA0" w:rsidRDefault="00535EA0" w:rsidP="00535EA0">
            <w:pPr>
              <w:pStyle w:val="ListParagraph"/>
              <w:numPr>
                <w:ilvl w:val="0"/>
                <w:numId w:val="4"/>
              </w:numPr>
              <w:bidi w:val="0"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5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EA0" w:rsidRPr="00535EA0" w:rsidRDefault="00535EA0" w:rsidP="00535EA0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lang w:bidi="ar-SA"/>
              </w:rPr>
            </w:pPr>
            <w:r w:rsidRPr="00535EA0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  <w:t>پهپاد جستجو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EA0" w:rsidRPr="00535EA0" w:rsidRDefault="00535EA0" w:rsidP="00535EA0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</w:pPr>
            <w:r w:rsidRPr="00535EA0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  <w:t>سازمان آتش نشاني</w:t>
            </w:r>
          </w:p>
        </w:tc>
        <w:tc>
          <w:tcPr>
            <w:tcW w:w="1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EA0" w:rsidRPr="00535EA0" w:rsidRDefault="00535EA0" w:rsidP="00535EA0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</w:pPr>
            <w:r w:rsidRPr="00535EA0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  <w:t>خريد محصول</w:t>
            </w:r>
          </w:p>
        </w:tc>
      </w:tr>
      <w:tr w:rsidR="00535EA0" w:rsidRPr="00535EA0" w:rsidTr="00535EA0">
        <w:trPr>
          <w:trHeight w:val="317"/>
          <w:jc w:val="center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EA0" w:rsidRPr="00535EA0" w:rsidRDefault="00535EA0" w:rsidP="00535EA0">
            <w:pPr>
              <w:pStyle w:val="ListParagraph"/>
              <w:numPr>
                <w:ilvl w:val="0"/>
                <w:numId w:val="4"/>
              </w:numPr>
              <w:bidi w:val="0"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5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EA0" w:rsidRPr="00535EA0" w:rsidRDefault="00535EA0" w:rsidP="00535EA0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lang w:bidi="ar-SA"/>
              </w:rPr>
            </w:pPr>
            <w:r w:rsidRPr="00535EA0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  <w:t>دستگاه بذرکار سینی نشا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EA0" w:rsidRPr="00535EA0" w:rsidRDefault="00535EA0" w:rsidP="00535EA0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</w:pPr>
            <w:r w:rsidRPr="00535EA0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  <w:t>سازمان پاركها</w:t>
            </w:r>
          </w:p>
        </w:tc>
        <w:tc>
          <w:tcPr>
            <w:tcW w:w="1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EA0" w:rsidRPr="00535EA0" w:rsidRDefault="00535EA0" w:rsidP="00535EA0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</w:pPr>
            <w:r w:rsidRPr="00535EA0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  <w:t>طراحي و ساخت</w:t>
            </w:r>
          </w:p>
        </w:tc>
      </w:tr>
      <w:tr w:rsidR="00535EA0" w:rsidRPr="00535EA0" w:rsidTr="00535EA0">
        <w:trPr>
          <w:trHeight w:val="317"/>
          <w:jc w:val="center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EA0" w:rsidRPr="00535EA0" w:rsidRDefault="00535EA0" w:rsidP="00535EA0">
            <w:pPr>
              <w:pStyle w:val="ListParagraph"/>
              <w:numPr>
                <w:ilvl w:val="0"/>
                <w:numId w:val="4"/>
              </w:numPr>
              <w:bidi w:val="0"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5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EA0" w:rsidRPr="00535EA0" w:rsidRDefault="00535EA0" w:rsidP="00535EA0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lang w:bidi="ar-SA"/>
              </w:rPr>
            </w:pPr>
            <w:r w:rsidRPr="00535EA0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  <w:t>دستگاه  خاک پرکن  گلخانه ای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EA0" w:rsidRPr="00535EA0" w:rsidRDefault="00535EA0" w:rsidP="00535EA0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</w:pPr>
            <w:r w:rsidRPr="00535EA0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  <w:t>سازمان پاركها</w:t>
            </w:r>
          </w:p>
        </w:tc>
        <w:tc>
          <w:tcPr>
            <w:tcW w:w="1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EA0" w:rsidRPr="00535EA0" w:rsidRDefault="00535EA0" w:rsidP="00535EA0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</w:pPr>
            <w:r w:rsidRPr="00535EA0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  <w:t>طراحي و ساخت</w:t>
            </w:r>
          </w:p>
        </w:tc>
      </w:tr>
      <w:tr w:rsidR="00535EA0" w:rsidRPr="00535EA0" w:rsidTr="00535EA0">
        <w:trPr>
          <w:trHeight w:val="317"/>
          <w:jc w:val="center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EA0" w:rsidRPr="00535EA0" w:rsidRDefault="00535EA0" w:rsidP="00535EA0">
            <w:pPr>
              <w:pStyle w:val="ListParagraph"/>
              <w:numPr>
                <w:ilvl w:val="0"/>
                <w:numId w:val="4"/>
              </w:numPr>
              <w:bidi w:val="0"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5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EA0" w:rsidRPr="00535EA0" w:rsidRDefault="00535EA0" w:rsidP="00535EA0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lang w:bidi="ar-SA"/>
              </w:rPr>
            </w:pPr>
            <w:r w:rsidRPr="00535EA0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  <w:t>دستگاه توموگراف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EA0" w:rsidRPr="00535EA0" w:rsidRDefault="00535EA0" w:rsidP="00535EA0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</w:pPr>
            <w:r w:rsidRPr="00535EA0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  <w:t>سازمان پاركها</w:t>
            </w:r>
          </w:p>
        </w:tc>
        <w:tc>
          <w:tcPr>
            <w:tcW w:w="1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EA0" w:rsidRPr="00535EA0" w:rsidRDefault="00535EA0" w:rsidP="00535EA0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</w:pPr>
            <w:r w:rsidRPr="00535EA0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  <w:t>طراحي و ساخت</w:t>
            </w:r>
          </w:p>
        </w:tc>
      </w:tr>
      <w:tr w:rsidR="00535EA0" w:rsidRPr="00535EA0" w:rsidTr="00535EA0">
        <w:trPr>
          <w:trHeight w:val="317"/>
          <w:jc w:val="center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EA0" w:rsidRPr="00535EA0" w:rsidRDefault="00535EA0" w:rsidP="00535EA0">
            <w:pPr>
              <w:pStyle w:val="ListParagraph"/>
              <w:numPr>
                <w:ilvl w:val="0"/>
                <w:numId w:val="4"/>
              </w:numPr>
              <w:bidi w:val="0"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5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EA0" w:rsidRPr="00535EA0" w:rsidRDefault="00535EA0" w:rsidP="00535EA0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lang w:bidi="ar-SA"/>
              </w:rPr>
            </w:pPr>
            <w:r w:rsidRPr="00535EA0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  <w:t>طراحي و ساخت آفتامات دینام  یورو 4 ، رگولاتور ولتاژ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EA0" w:rsidRPr="00535EA0" w:rsidRDefault="00535EA0" w:rsidP="00535EA0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</w:pPr>
            <w:r w:rsidRPr="00535EA0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  <w:t>اتوبوسراني</w:t>
            </w:r>
          </w:p>
        </w:tc>
        <w:tc>
          <w:tcPr>
            <w:tcW w:w="1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EA0" w:rsidRPr="00535EA0" w:rsidRDefault="00535EA0" w:rsidP="00535EA0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</w:pPr>
            <w:r w:rsidRPr="00535EA0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  <w:t>خرید محصول بومي سازي شده</w:t>
            </w:r>
          </w:p>
        </w:tc>
      </w:tr>
      <w:tr w:rsidR="00535EA0" w:rsidRPr="00535EA0" w:rsidTr="00535EA0">
        <w:trPr>
          <w:trHeight w:val="317"/>
          <w:jc w:val="center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EA0" w:rsidRPr="00535EA0" w:rsidRDefault="00535EA0" w:rsidP="00535EA0">
            <w:pPr>
              <w:pStyle w:val="ListParagraph"/>
              <w:numPr>
                <w:ilvl w:val="0"/>
                <w:numId w:val="4"/>
              </w:numPr>
              <w:bidi w:val="0"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5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EA0" w:rsidRPr="00535EA0" w:rsidRDefault="00535EA0" w:rsidP="00535EA0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lang w:bidi="ar-SA"/>
              </w:rPr>
            </w:pPr>
            <w:r w:rsidRPr="00535EA0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  <w:t xml:space="preserve">برد  موتور  اسکانیا </w:t>
            </w:r>
            <w:proofErr w:type="spellStart"/>
            <w:r w:rsidRPr="00535EA0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lang w:bidi="ar-SA"/>
              </w:rPr>
              <w:t>xpi</w:t>
            </w:r>
            <w:proofErr w:type="spellEnd"/>
            <w:r w:rsidRPr="00535EA0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  <w:t xml:space="preserve"> ، یونیت موتور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EA0" w:rsidRPr="00535EA0" w:rsidRDefault="00535EA0" w:rsidP="00535EA0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</w:pPr>
            <w:r w:rsidRPr="00535EA0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  <w:t>اتوبوسراني</w:t>
            </w:r>
          </w:p>
        </w:tc>
        <w:tc>
          <w:tcPr>
            <w:tcW w:w="1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EA0" w:rsidRPr="00535EA0" w:rsidRDefault="00535EA0" w:rsidP="00535EA0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</w:pPr>
            <w:r w:rsidRPr="00535EA0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  <w:t>خرید محصول بومي سازي شده</w:t>
            </w:r>
          </w:p>
        </w:tc>
      </w:tr>
      <w:tr w:rsidR="00535EA0" w:rsidRPr="00535EA0" w:rsidTr="00535EA0">
        <w:trPr>
          <w:trHeight w:val="317"/>
          <w:jc w:val="center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EA0" w:rsidRPr="00535EA0" w:rsidRDefault="00535EA0" w:rsidP="00535EA0">
            <w:pPr>
              <w:pStyle w:val="ListParagraph"/>
              <w:numPr>
                <w:ilvl w:val="0"/>
                <w:numId w:val="4"/>
              </w:numPr>
              <w:bidi w:val="0"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5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EA0" w:rsidRPr="00535EA0" w:rsidRDefault="00535EA0" w:rsidP="00535EA0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lang w:bidi="ar-SA"/>
              </w:rPr>
            </w:pPr>
            <w:r w:rsidRPr="00535EA0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  <w:t xml:space="preserve">سنسور </w:t>
            </w:r>
            <w:r w:rsidRPr="00535EA0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lang w:bidi="ar-SA"/>
              </w:rPr>
              <w:t>T141</w:t>
            </w:r>
            <w:r w:rsidRPr="00535EA0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  <w:t xml:space="preserve">، سنسور فشار( میزان فشار قبل و بعد ار خروجی اگزوز را برای سنجش پر یا خالی بودن فیلتر </w:t>
            </w:r>
            <w:proofErr w:type="spellStart"/>
            <w:r w:rsidRPr="00535EA0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lang w:bidi="ar-SA"/>
              </w:rPr>
              <w:t>dpf</w:t>
            </w:r>
            <w:proofErr w:type="spellEnd"/>
            <w:r w:rsidRPr="00535EA0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  <w:t xml:space="preserve"> در مسیر اگزوز)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EA0" w:rsidRPr="00535EA0" w:rsidRDefault="00535EA0" w:rsidP="00535EA0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</w:pPr>
            <w:r w:rsidRPr="00535EA0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  <w:t>اتوبوسراني</w:t>
            </w:r>
          </w:p>
        </w:tc>
        <w:tc>
          <w:tcPr>
            <w:tcW w:w="1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EA0" w:rsidRPr="00535EA0" w:rsidRDefault="00535EA0" w:rsidP="00535EA0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</w:pPr>
            <w:r w:rsidRPr="00535EA0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  <w:t>خرید محصول بومي سازي شده</w:t>
            </w:r>
          </w:p>
        </w:tc>
      </w:tr>
      <w:tr w:rsidR="00535EA0" w:rsidRPr="00535EA0" w:rsidTr="00535EA0">
        <w:trPr>
          <w:trHeight w:val="317"/>
          <w:jc w:val="center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EA0" w:rsidRPr="00535EA0" w:rsidRDefault="00535EA0" w:rsidP="00535EA0">
            <w:pPr>
              <w:pStyle w:val="ListParagraph"/>
              <w:numPr>
                <w:ilvl w:val="0"/>
                <w:numId w:val="4"/>
              </w:numPr>
              <w:bidi w:val="0"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5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EA0" w:rsidRPr="00535EA0" w:rsidRDefault="00535EA0" w:rsidP="00535EA0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lang w:bidi="ar-SA"/>
              </w:rPr>
            </w:pPr>
            <w:r w:rsidRPr="00535EA0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  <w:t xml:space="preserve">سنسور </w:t>
            </w:r>
            <w:r w:rsidRPr="00535EA0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lang w:bidi="ar-SA"/>
              </w:rPr>
              <w:t>T115</w:t>
            </w:r>
            <w:r w:rsidRPr="00535EA0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  <w:t>(تشخیص میزان اکسیدهای نیتروژن خروجی  از  اگزوز)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EA0" w:rsidRPr="00535EA0" w:rsidRDefault="00535EA0" w:rsidP="00535EA0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</w:pPr>
            <w:r w:rsidRPr="00535EA0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  <w:t>اتوبوسراني</w:t>
            </w:r>
          </w:p>
        </w:tc>
        <w:tc>
          <w:tcPr>
            <w:tcW w:w="1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EA0" w:rsidRPr="00535EA0" w:rsidRDefault="00535EA0" w:rsidP="00535EA0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</w:pPr>
            <w:r w:rsidRPr="00535EA0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  <w:t>خرید محصول بومي سازي شده</w:t>
            </w:r>
          </w:p>
        </w:tc>
      </w:tr>
      <w:tr w:rsidR="00535EA0" w:rsidRPr="00535EA0" w:rsidTr="00535EA0">
        <w:trPr>
          <w:trHeight w:val="317"/>
          <w:jc w:val="center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EA0" w:rsidRPr="00535EA0" w:rsidRDefault="00535EA0" w:rsidP="00535EA0">
            <w:pPr>
              <w:pStyle w:val="ListParagraph"/>
              <w:numPr>
                <w:ilvl w:val="0"/>
                <w:numId w:val="4"/>
              </w:numPr>
              <w:bidi w:val="0"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5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EA0" w:rsidRPr="00535EA0" w:rsidRDefault="00535EA0" w:rsidP="00535EA0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lang w:bidi="ar-SA"/>
              </w:rPr>
            </w:pPr>
            <w:r w:rsidRPr="00535EA0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  <w:t>شیر برقی انواع اتوبوس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EA0" w:rsidRPr="00535EA0" w:rsidRDefault="00535EA0" w:rsidP="00535EA0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</w:pPr>
            <w:r w:rsidRPr="00535EA0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  <w:t>اتوبوسراني</w:t>
            </w:r>
          </w:p>
        </w:tc>
        <w:tc>
          <w:tcPr>
            <w:tcW w:w="1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EA0" w:rsidRPr="00535EA0" w:rsidRDefault="00535EA0" w:rsidP="00535EA0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</w:pPr>
            <w:r w:rsidRPr="00535EA0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  <w:t>خرید محصول بومي سازي شده</w:t>
            </w:r>
          </w:p>
        </w:tc>
      </w:tr>
      <w:tr w:rsidR="00535EA0" w:rsidRPr="00535EA0" w:rsidTr="00535EA0">
        <w:trPr>
          <w:trHeight w:val="317"/>
          <w:jc w:val="center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EA0" w:rsidRPr="00535EA0" w:rsidRDefault="00535EA0" w:rsidP="00535EA0">
            <w:pPr>
              <w:pStyle w:val="ListParagraph"/>
              <w:numPr>
                <w:ilvl w:val="0"/>
                <w:numId w:val="4"/>
              </w:numPr>
              <w:bidi w:val="0"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5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EA0" w:rsidRPr="00535EA0" w:rsidRDefault="00535EA0" w:rsidP="00535EA0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lang w:bidi="ar-SA"/>
              </w:rPr>
            </w:pPr>
            <w:r w:rsidRPr="00535EA0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  <w:t xml:space="preserve">روغن </w:t>
            </w:r>
            <w:r w:rsidRPr="00535EA0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lang w:bidi="ar-SA"/>
              </w:rPr>
              <w:t>ZF</w:t>
            </w:r>
            <w:r w:rsidRPr="00535EA0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  <w:t xml:space="preserve"> اکولایف(روغن  پایه با کیفیت بالای گیاهی)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EA0" w:rsidRPr="00535EA0" w:rsidRDefault="00535EA0" w:rsidP="00535EA0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</w:pPr>
            <w:r w:rsidRPr="00535EA0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  <w:t>اتوبوسراني</w:t>
            </w:r>
          </w:p>
        </w:tc>
        <w:tc>
          <w:tcPr>
            <w:tcW w:w="1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EA0" w:rsidRPr="00535EA0" w:rsidRDefault="00535EA0" w:rsidP="00535EA0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</w:pPr>
            <w:r w:rsidRPr="00535EA0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  <w:t>خرید محصول بومي سازي شده</w:t>
            </w:r>
          </w:p>
        </w:tc>
      </w:tr>
      <w:tr w:rsidR="00535EA0" w:rsidRPr="00535EA0" w:rsidTr="00535EA0">
        <w:trPr>
          <w:trHeight w:val="317"/>
          <w:jc w:val="center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EA0" w:rsidRPr="00535EA0" w:rsidRDefault="00535EA0" w:rsidP="00535EA0">
            <w:pPr>
              <w:pStyle w:val="ListParagraph"/>
              <w:numPr>
                <w:ilvl w:val="0"/>
                <w:numId w:val="4"/>
              </w:numPr>
              <w:bidi w:val="0"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5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EA0" w:rsidRPr="00535EA0" w:rsidRDefault="00535EA0" w:rsidP="00535EA0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lang w:bidi="ar-SA"/>
              </w:rPr>
            </w:pPr>
            <w:r w:rsidRPr="00535EA0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  <w:t>شاسی کلید  اتوبوس  آتروس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EA0" w:rsidRPr="00535EA0" w:rsidRDefault="00535EA0" w:rsidP="00535EA0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</w:pPr>
            <w:r w:rsidRPr="00535EA0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  <w:t>اتوبوسراني</w:t>
            </w:r>
          </w:p>
        </w:tc>
        <w:tc>
          <w:tcPr>
            <w:tcW w:w="1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EA0" w:rsidRPr="00535EA0" w:rsidRDefault="00535EA0" w:rsidP="00535EA0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</w:pPr>
            <w:r w:rsidRPr="00535EA0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  <w:t>خرید محصول بومي سازي شده</w:t>
            </w:r>
          </w:p>
        </w:tc>
      </w:tr>
      <w:tr w:rsidR="00535EA0" w:rsidRPr="00535EA0" w:rsidTr="00535EA0">
        <w:trPr>
          <w:trHeight w:val="317"/>
          <w:jc w:val="center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EA0" w:rsidRPr="00535EA0" w:rsidRDefault="00535EA0" w:rsidP="00535EA0">
            <w:pPr>
              <w:pStyle w:val="ListParagraph"/>
              <w:numPr>
                <w:ilvl w:val="0"/>
                <w:numId w:val="4"/>
              </w:numPr>
              <w:bidi w:val="0"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5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EA0" w:rsidRPr="00535EA0" w:rsidRDefault="00535EA0" w:rsidP="00535EA0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lang w:bidi="ar-SA"/>
              </w:rPr>
            </w:pPr>
            <w:r w:rsidRPr="00535EA0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  <w:t xml:space="preserve">طراحي سيستم تهويه مطبوع  براي اتوبوسهاي قديمي و فاقد كولر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EA0" w:rsidRPr="00535EA0" w:rsidRDefault="00535EA0" w:rsidP="00535EA0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</w:pPr>
            <w:r w:rsidRPr="00535EA0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  <w:t>اتوبوسراني</w:t>
            </w:r>
          </w:p>
        </w:tc>
        <w:tc>
          <w:tcPr>
            <w:tcW w:w="1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EA0" w:rsidRPr="00535EA0" w:rsidRDefault="00535EA0" w:rsidP="00535EA0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</w:pPr>
            <w:r w:rsidRPr="00535EA0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  <w:t>طراحي و ساخت</w:t>
            </w:r>
          </w:p>
        </w:tc>
      </w:tr>
      <w:tr w:rsidR="00535EA0" w:rsidRPr="00535EA0" w:rsidTr="00535EA0">
        <w:trPr>
          <w:trHeight w:val="317"/>
          <w:jc w:val="center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EA0" w:rsidRPr="00535EA0" w:rsidRDefault="00535EA0" w:rsidP="00535EA0">
            <w:pPr>
              <w:pStyle w:val="ListParagraph"/>
              <w:numPr>
                <w:ilvl w:val="0"/>
                <w:numId w:val="4"/>
              </w:numPr>
              <w:bidi w:val="0"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5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EA0" w:rsidRPr="00535EA0" w:rsidRDefault="00535EA0" w:rsidP="00535EA0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lang w:bidi="ar-SA"/>
              </w:rPr>
            </w:pPr>
            <w:r w:rsidRPr="00535EA0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  <w:t>سامانه اعلام سرقت كابل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EA0" w:rsidRPr="00535EA0" w:rsidRDefault="00535EA0" w:rsidP="00535EA0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</w:pPr>
            <w:r w:rsidRPr="00535EA0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  <w:t>معاونت خدمات شهري</w:t>
            </w:r>
          </w:p>
        </w:tc>
        <w:tc>
          <w:tcPr>
            <w:tcW w:w="1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EA0" w:rsidRPr="00535EA0" w:rsidRDefault="00535EA0" w:rsidP="00535EA0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</w:pPr>
            <w:r w:rsidRPr="00535EA0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  <w:t>طراحي و ساخت</w:t>
            </w:r>
          </w:p>
        </w:tc>
      </w:tr>
      <w:tr w:rsidR="00535EA0" w:rsidRPr="00535EA0" w:rsidTr="00535EA0">
        <w:trPr>
          <w:trHeight w:val="317"/>
          <w:jc w:val="center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EA0" w:rsidRPr="00535EA0" w:rsidRDefault="00535EA0" w:rsidP="00535EA0">
            <w:pPr>
              <w:pStyle w:val="ListParagraph"/>
              <w:numPr>
                <w:ilvl w:val="0"/>
                <w:numId w:val="4"/>
              </w:numPr>
              <w:bidi w:val="0"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5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EA0" w:rsidRPr="00535EA0" w:rsidRDefault="00535EA0" w:rsidP="00535EA0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lang w:bidi="ar-SA"/>
              </w:rPr>
            </w:pPr>
            <w:r w:rsidRPr="00535EA0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  <w:t>دستگاه بهینه ساز خروجی گاز ازن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EA0" w:rsidRPr="00535EA0" w:rsidRDefault="00535EA0" w:rsidP="00535EA0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</w:pPr>
            <w:r w:rsidRPr="00535EA0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  <w:t>معاونت خدمات شهري</w:t>
            </w:r>
          </w:p>
        </w:tc>
        <w:tc>
          <w:tcPr>
            <w:tcW w:w="1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EA0" w:rsidRPr="00535EA0" w:rsidRDefault="00535EA0" w:rsidP="00535EA0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</w:pPr>
            <w:r w:rsidRPr="00535EA0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  <w:t>طراحي و ساخت</w:t>
            </w:r>
          </w:p>
        </w:tc>
      </w:tr>
      <w:tr w:rsidR="00535EA0" w:rsidRPr="00535EA0" w:rsidTr="00535EA0">
        <w:trPr>
          <w:trHeight w:val="317"/>
          <w:jc w:val="center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EA0" w:rsidRPr="00535EA0" w:rsidRDefault="00535EA0" w:rsidP="00535EA0">
            <w:pPr>
              <w:pStyle w:val="ListParagraph"/>
              <w:numPr>
                <w:ilvl w:val="0"/>
                <w:numId w:val="4"/>
              </w:numPr>
              <w:bidi w:val="0"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5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EA0" w:rsidRPr="00535EA0" w:rsidRDefault="00535EA0" w:rsidP="00535EA0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lang w:bidi="ar-SA"/>
              </w:rPr>
            </w:pPr>
            <w:r w:rsidRPr="00535EA0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  <w:t>سامانه تشخيص موانع خطوط قطار شهري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EA0" w:rsidRPr="00535EA0" w:rsidRDefault="00535EA0" w:rsidP="00535EA0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</w:pPr>
            <w:r w:rsidRPr="00535EA0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  <w:t>سازمان قطار شهري</w:t>
            </w:r>
          </w:p>
        </w:tc>
        <w:tc>
          <w:tcPr>
            <w:tcW w:w="1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EA0" w:rsidRPr="00535EA0" w:rsidRDefault="00535EA0" w:rsidP="00535EA0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</w:pPr>
            <w:r w:rsidRPr="00535EA0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  <w:t>طراحي سامانه</w:t>
            </w:r>
          </w:p>
        </w:tc>
      </w:tr>
    </w:tbl>
    <w:p w:rsidR="001C470E" w:rsidRPr="00535EA0" w:rsidRDefault="001C470E" w:rsidP="00535EA0">
      <w:pPr>
        <w:spacing w:after="0" w:line="240" w:lineRule="auto"/>
        <w:ind w:left="720"/>
        <w:jc w:val="center"/>
        <w:rPr>
          <w:rFonts w:cs="B Nazanin"/>
        </w:rPr>
      </w:pPr>
    </w:p>
    <w:p w:rsidR="00F52859" w:rsidRPr="00535EA0" w:rsidRDefault="00F52859" w:rsidP="00535EA0">
      <w:pPr>
        <w:spacing w:after="0" w:line="240" w:lineRule="auto"/>
        <w:ind w:left="95"/>
        <w:jc w:val="both"/>
        <w:rPr>
          <w:rFonts w:cs="B Nazanin"/>
          <w:rtl/>
        </w:rPr>
      </w:pPr>
      <w:r w:rsidRPr="00535EA0">
        <w:rPr>
          <w:rFonts w:cs="B Nazanin" w:hint="cs"/>
          <w:color w:val="000000"/>
          <w:rtl/>
        </w:rPr>
        <w:t>کلیه مراحل برگزاری فراخوان</w:t>
      </w:r>
      <w:r w:rsidR="00535EA0">
        <w:rPr>
          <w:rFonts w:cs="B Nazanin"/>
          <w:color w:val="000000"/>
          <w:rtl/>
        </w:rPr>
        <w:softHyphen/>
      </w:r>
      <w:r w:rsidR="00535EA0">
        <w:rPr>
          <w:rFonts w:cs="B Nazanin" w:hint="cs"/>
          <w:color w:val="000000"/>
          <w:rtl/>
        </w:rPr>
        <w:t>ها</w:t>
      </w:r>
      <w:r w:rsidRPr="00535EA0">
        <w:rPr>
          <w:rFonts w:cs="B Nazanin" w:hint="cs"/>
          <w:color w:val="000000"/>
          <w:rtl/>
        </w:rPr>
        <w:t xml:space="preserve"> از دریافت و تحویل اسناد فراخوان تا بازگشایی پاکت</w:t>
      </w:r>
      <w:r w:rsidRPr="00535EA0">
        <w:rPr>
          <w:rFonts w:cs="B Nazanin"/>
          <w:color w:val="000000"/>
          <w:rtl/>
        </w:rPr>
        <w:softHyphen/>
      </w:r>
      <w:r w:rsidRPr="00535EA0">
        <w:rPr>
          <w:rFonts w:cs="B Nazanin" w:hint="cs"/>
          <w:color w:val="000000"/>
          <w:rtl/>
        </w:rPr>
        <w:t xml:space="preserve">ها؛ از طریق درگاه تدارکات الکترونیکی دولت (ستاد) به آدرس: </w:t>
      </w:r>
      <w:hyperlink r:id="rId6" w:history="1">
        <w:r w:rsidRPr="00535EA0">
          <w:rPr>
            <w:rStyle w:val="Hyperlink"/>
            <w:rFonts w:cs="B Nazanin"/>
          </w:rPr>
          <w:t>WWW.Setadiran.ir</w:t>
        </w:r>
      </w:hyperlink>
      <w:r w:rsidRPr="00535EA0">
        <w:rPr>
          <w:rFonts w:cs="B Nazanin" w:hint="cs"/>
          <w:color w:val="000000"/>
          <w:rtl/>
        </w:rPr>
        <w:t xml:space="preserve"> انجام خواهد شد. </w:t>
      </w:r>
      <w:r w:rsidRPr="00535EA0">
        <w:rPr>
          <w:rFonts w:cs="B Nazanin" w:hint="cs"/>
          <w:rtl/>
        </w:rPr>
        <w:t>متقاضیان شرکت در فراخوان در صورت عدم عضویت در سامانه، نسبت به ثبت نام و دریافت گواهی امضای الکترونیکی (به صورت برخط) برای کلیه صاحبان امضای مجاز و مهر سازمانی اقدام لازم را به عمل آورند.</w:t>
      </w:r>
    </w:p>
    <w:p w:rsidR="00F52859" w:rsidRPr="00535EA0" w:rsidRDefault="00F52859" w:rsidP="00F52859">
      <w:pPr>
        <w:pStyle w:val="ListParagraph"/>
        <w:numPr>
          <w:ilvl w:val="0"/>
          <w:numId w:val="2"/>
        </w:numPr>
        <w:spacing w:after="0" w:line="240" w:lineRule="auto"/>
        <w:jc w:val="lowKashida"/>
        <w:rPr>
          <w:rFonts w:cs="B Nazanin"/>
          <w:b/>
          <w:bCs/>
          <w:u w:val="single"/>
          <w:rtl/>
        </w:rPr>
      </w:pPr>
      <w:r w:rsidRPr="00535EA0">
        <w:rPr>
          <w:rFonts w:cs="B Nazanin" w:hint="cs"/>
          <w:b/>
          <w:bCs/>
          <w:u w:val="single"/>
          <w:rtl/>
        </w:rPr>
        <w:t>مواعد زمانی:</w:t>
      </w:r>
    </w:p>
    <w:tbl>
      <w:tblPr>
        <w:bidiVisual/>
        <w:tblW w:w="0" w:type="auto"/>
        <w:tblLook w:val="04A0" w:firstRow="1" w:lastRow="0" w:firstColumn="1" w:lastColumn="0" w:noHBand="0" w:noVBand="1"/>
      </w:tblPr>
      <w:tblGrid>
        <w:gridCol w:w="2948"/>
        <w:gridCol w:w="2041"/>
      </w:tblGrid>
      <w:tr w:rsidR="00F52859" w:rsidRPr="00535EA0" w:rsidTr="00F52859">
        <w:tc>
          <w:tcPr>
            <w:tcW w:w="2948" w:type="dxa"/>
            <w:shd w:val="clear" w:color="auto" w:fill="auto"/>
            <w:vAlign w:val="center"/>
          </w:tcPr>
          <w:p w:rsidR="00F52859" w:rsidRPr="00535EA0" w:rsidRDefault="00F52859" w:rsidP="00F52859">
            <w:pPr>
              <w:spacing w:after="0" w:line="240" w:lineRule="auto"/>
              <w:rPr>
                <w:rFonts w:cs="B Nazanin"/>
                <w:b/>
                <w:bCs/>
                <w:u w:val="single"/>
                <w:rtl/>
              </w:rPr>
            </w:pPr>
            <w:r w:rsidRPr="00535EA0">
              <w:rPr>
                <w:rFonts w:cs="B Nazanin" w:hint="cs"/>
                <w:b/>
                <w:bCs/>
                <w:u w:val="single"/>
                <w:rtl/>
              </w:rPr>
              <w:t>تاریخ انتشار فراخوان:</w:t>
            </w:r>
          </w:p>
        </w:tc>
        <w:tc>
          <w:tcPr>
            <w:tcW w:w="2041" w:type="dxa"/>
            <w:shd w:val="clear" w:color="auto" w:fill="auto"/>
            <w:vAlign w:val="center"/>
          </w:tcPr>
          <w:p w:rsidR="00F52859" w:rsidRPr="00535EA0" w:rsidRDefault="00535EA0" w:rsidP="00F52859">
            <w:pPr>
              <w:spacing w:after="0" w:line="240" w:lineRule="auto"/>
              <w:rPr>
                <w:rFonts w:cs="B Nazanin"/>
                <w:b/>
                <w:bCs/>
                <w:u w:val="single"/>
                <w:rtl/>
              </w:rPr>
            </w:pPr>
            <w:r>
              <w:rPr>
                <w:rFonts w:cs="B Nazanin" w:hint="cs"/>
                <w:b/>
                <w:bCs/>
                <w:u w:val="single"/>
                <w:rtl/>
              </w:rPr>
              <w:t>19</w:t>
            </w:r>
            <w:r w:rsidR="00F52859" w:rsidRPr="00535EA0">
              <w:rPr>
                <w:rFonts w:cs="B Nazanin" w:hint="cs"/>
                <w:b/>
                <w:bCs/>
                <w:u w:val="single"/>
                <w:rtl/>
              </w:rPr>
              <w:t>/</w:t>
            </w:r>
            <w:r w:rsidR="00194768" w:rsidRPr="00535EA0">
              <w:rPr>
                <w:rFonts w:cs="B Nazanin" w:hint="cs"/>
                <w:b/>
                <w:bCs/>
                <w:u w:val="single"/>
                <w:rtl/>
              </w:rPr>
              <w:t>06</w:t>
            </w:r>
            <w:r w:rsidR="00F52859" w:rsidRPr="00535EA0">
              <w:rPr>
                <w:rFonts w:cs="B Nazanin" w:hint="cs"/>
                <w:b/>
                <w:bCs/>
                <w:u w:val="single"/>
                <w:rtl/>
              </w:rPr>
              <w:t>‏/140</w:t>
            </w:r>
            <w:r w:rsidR="001F7F1F" w:rsidRPr="00535EA0">
              <w:rPr>
                <w:rFonts w:cs="B Nazanin" w:hint="cs"/>
                <w:b/>
                <w:bCs/>
                <w:u w:val="single"/>
                <w:rtl/>
              </w:rPr>
              <w:t>3</w:t>
            </w:r>
          </w:p>
        </w:tc>
      </w:tr>
      <w:tr w:rsidR="00F52859" w:rsidRPr="00535EA0" w:rsidTr="00F52859">
        <w:tc>
          <w:tcPr>
            <w:tcW w:w="2948" w:type="dxa"/>
            <w:shd w:val="clear" w:color="auto" w:fill="auto"/>
            <w:vAlign w:val="center"/>
          </w:tcPr>
          <w:p w:rsidR="00F52859" w:rsidRPr="00535EA0" w:rsidRDefault="00F52859" w:rsidP="00F52859">
            <w:pPr>
              <w:spacing w:after="0" w:line="240" w:lineRule="auto"/>
              <w:rPr>
                <w:rFonts w:cs="B Nazanin"/>
                <w:b/>
                <w:bCs/>
                <w:u w:val="single"/>
                <w:rtl/>
              </w:rPr>
            </w:pPr>
            <w:r w:rsidRPr="00535EA0">
              <w:rPr>
                <w:rFonts w:cs="B Nazanin" w:hint="cs"/>
                <w:b/>
                <w:bCs/>
                <w:u w:val="single"/>
                <w:rtl/>
              </w:rPr>
              <w:t>مهلت دریافت اسناد فراخوان:</w:t>
            </w:r>
          </w:p>
        </w:tc>
        <w:tc>
          <w:tcPr>
            <w:tcW w:w="2041" w:type="dxa"/>
            <w:shd w:val="clear" w:color="auto" w:fill="auto"/>
            <w:vAlign w:val="center"/>
          </w:tcPr>
          <w:p w:rsidR="00F52859" w:rsidRPr="00535EA0" w:rsidRDefault="00535EA0" w:rsidP="00F52859">
            <w:pPr>
              <w:spacing w:after="0" w:line="240" w:lineRule="auto"/>
              <w:rPr>
                <w:rFonts w:cs="B Nazanin"/>
                <w:b/>
                <w:bCs/>
                <w:u w:val="single"/>
                <w:rtl/>
              </w:rPr>
            </w:pPr>
            <w:r>
              <w:rPr>
                <w:rFonts w:cs="B Nazanin" w:hint="cs"/>
                <w:b/>
                <w:bCs/>
                <w:u w:val="single"/>
                <w:rtl/>
              </w:rPr>
              <w:t>26</w:t>
            </w:r>
            <w:r w:rsidR="00F52859" w:rsidRPr="00535EA0">
              <w:rPr>
                <w:rFonts w:cs="B Nazanin" w:hint="cs"/>
                <w:b/>
                <w:bCs/>
                <w:u w:val="single"/>
                <w:rtl/>
              </w:rPr>
              <w:t>/</w:t>
            </w:r>
            <w:r w:rsidR="00194768" w:rsidRPr="00535EA0">
              <w:rPr>
                <w:rFonts w:cs="B Nazanin" w:hint="cs"/>
                <w:b/>
                <w:bCs/>
                <w:u w:val="single"/>
                <w:rtl/>
              </w:rPr>
              <w:t>06</w:t>
            </w:r>
            <w:r w:rsidR="00F52859" w:rsidRPr="00535EA0">
              <w:rPr>
                <w:rFonts w:cs="B Nazanin" w:hint="cs"/>
                <w:b/>
                <w:bCs/>
                <w:u w:val="single"/>
                <w:rtl/>
              </w:rPr>
              <w:t>‏/140</w:t>
            </w:r>
            <w:r w:rsidR="001F7F1F" w:rsidRPr="00535EA0">
              <w:rPr>
                <w:rFonts w:cs="B Nazanin" w:hint="cs"/>
                <w:b/>
                <w:bCs/>
                <w:u w:val="single"/>
                <w:rtl/>
              </w:rPr>
              <w:t>3</w:t>
            </w:r>
          </w:p>
        </w:tc>
      </w:tr>
      <w:tr w:rsidR="00F52859" w:rsidRPr="00535EA0" w:rsidTr="00F52859">
        <w:trPr>
          <w:trHeight w:val="309"/>
        </w:trPr>
        <w:tc>
          <w:tcPr>
            <w:tcW w:w="2948" w:type="dxa"/>
            <w:shd w:val="clear" w:color="auto" w:fill="auto"/>
            <w:vAlign w:val="center"/>
          </w:tcPr>
          <w:p w:rsidR="00F52859" w:rsidRPr="00535EA0" w:rsidRDefault="00F52859" w:rsidP="00F52859">
            <w:pPr>
              <w:spacing w:after="0" w:line="240" w:lineRule="auto"/>
              <w:rPr>
                <w:rFonts w:cs="B Nazanin"/>
                <w:b/>
                <w:bCs/>
                <w:u w:val="single"/>
                <w:rtl/>
              </w:rPr>
            </w:pPr>
            <w:r w:rsidRPr="00535EA0">
              <w:rPr>
                <w:rFonts w:cs="B Nazanin" w:hint="cs"/>
                <w:b/>
                <w:bCs/>
                <w:u w:val="single"/>
                <w:rtl/>
              </w:rPr>
              <w:t>مهلت ارسال پیشنهادات:</w:t>
            </w:r>
          </w:p>
        </w:tc>
        <w:tc>
          <w:tcPr>
            <w:tcW w:w="2041" w:type="dxa"/>
            <w:shd w:val="clear" w:color="auto" w:fill="auto"/>
            <w:vAlign w:val="center"/>
          </w:tcPr>
          <w:p w:rsidR="00F52859" w:rsidRPr="00535EA0" w:rsidRDefault="00535EA0" w:rsidP="00F52859">
            <w:pPr>
              <w:spacing w:after="0" w:line="240" w:lineRule="auto"/>
              <w:rPr>
                <w:rFonts w:cs="B Nazanin"/>
                <w:b/>
                <w:bCs/>
                <w:u w:val="single"/>
                <w:rtl/>
              </w:rPr>
            </w:pPr>
            <w:r>
              <w:rPr>
                <w:rFonts w:cs="B Nazanin" w:hint="cs"/>
                <w:b/>
                <w:bCs/>
                <w:u w:val="single"/>
                <w:rtl/>
              </w:rPr>
              <w:t>10</w:t>
            </w:r>
            <w:r w:rsidR="00F52859" w:rsidRPr="00535EA0">
              <w:rPr>
                <w:rFonts w:cs="B Nazanin" w:hint="cs"/>
                <w:b/>
                <w:bCs/>
                <w:u w:val="single"/>
                <w:rtl/>
              </w:rPr>
              <w:t>/</w:t>
            </w:r>
            <w:r w:rsidR="00194768" w:rsidRPr="00535EA0">
              <w:rPr>
                <w:rFonts w:cs="B Nazanin" w:hint="cs"/>
                <w:b/>
                <w:bCs/>
                <w:u w:val="single"/>
                <w:rtl/>
              </w:rPr>
              <w:t>07</w:t>
            </w:r>
            <w:r w:rsidR="00F52859" w:rsidRPr="00535EA0">
              <w:rPr>
                <w:rFonts w:cs="B Nazanin" w:hint="cs"/>
                <w:b/>
                <w:bCs/>
                <w:u w:val="single"/>
                <w:rtl/>
              </w:rPr>
              <w:t>‏/140</w:t>
            </w:r>
            <w:r w:rsidR="00194768" w:rsidRPr="00535EA0">
              <w:rPr>
                <w:rFonts w:cs="B Nazanin" w:hint="cs"/>
                <w:b/>
                <w:bCs/>
                <w:u w:val="single"/>
                <w:rtl/>
              </w:rPr>
              <w:t>3</w:t>
            </w:r>
          </w:p>
        </w:tc>
      </w:tr>
    </w:tbl>
    <w:tbl>
      <w:tblPr>
        <w:tblStyle w:val="TableGrid"/>
        <w:tblpPr w:leftFromText="180" w:rightFromText="180" w:vertAnchor="text" w:horzAnchor="margin" w:tblpY="107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27"/>
        <w:gridCol w:w="2476"/>
        <w:gridCol w:w="3686"/>
      </w:tblGrid>
      <w:tr w:rsidR="0075437E" w:rsidRPr="00535EA0" w:rsidTr="00A43900">
        <w:trPr>
          <w:trHeight w:val="882"/>
        </w:trPr>
        <w:tc>
          <w:tcPr>
            <w:tcW w:w="2627" w:type="dxa"/>
            <w:vAlign w:val="center"/>
          </w:tcPr>
          <w:p w:rsidR="0075437E" w:rsidRPr="00535EA0" w:rsidRDefault="0075437E" w:rsidP="00F52859">
            <w:pPr>
              <w:jc w:val="center"/>
              <w:rPr>
                <w:rFonts w:asciiTheme="minorHAnsi" w:eastAsiaTheme="minorHAnsi" w:hAnsiTheme="minorHAns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476" w:type="dxa"/>
            <w:vAlign w:val="center"/>
          </w:tcPr>
          <w:p w:rsidR="0075437E" w:rsidRPr="00535EA0" w:rsidRDefault="0075437E" w:rsidP="00F52859">
            <w:pPr>
              <w:jc w:val="center"/>
              <w:rPr>
                <w:rFonts w:asciiTheme="minorHAnsi" w:eastAsiaTheme="minorHAnsi" w:hAnsiTheme="minorHAnsi" w:cs="B Nazanin"/>
                <w:sz w:val="16"/>
                <w:szCs w:val="16"/>
                <w:rtl/>
              </w:rPr>
            </w:pPr>
          </w:p>
        </w:tc>
        <w:tc>
          <w:tcPr>
            <w:tcW w:w="3686" w:type="dxa"/>
            <w:vAlign w:val="center"/>
          </w:tcPr>
          <w:p w:rsidR="0075437E" w:rsidRPr="00535EA0" w:rsidRDefault="00A767DF" w:rsidP="00F52859">
            <w:pPr>
              <w:jc w:val="center"/>
              <w:rPr>
                <w:rFonts w:asciiTheme="minorHAnsi" w:eastAsiaTheme="minorHAnsi" w:hAnsiTheme="minorHAnsi" w:cs="B Nazanin"/>
                <w:b/>
                <w:bCs/>
                <w:sz w:val="18"/>
                <w:szCs w:val="18"/>
                <w:rtl/>
              </w:rPr>
            </w:pPr>
            <w:r w:rsidRPr="00535EA0">
              <w:rPr>
                <w:rFonts w:asciiTheme="minorHAnsi" w:eastAsiaTheme="minorHAnsi" w:hAnsiTheme="minorHAnsi" w:cs="B Nazanin" w:hint="cs"/>
                <w:b/>
                <w:bCs/>
                <w:sz w:val="22"/>
                <w:szCs w:val="22"/>
                <w:rtl/>
              </w:rPr>
              <w:t>شهرداری</w:t>
            </w:r>
            <w:r w:rsidRPr="00535EA0">
              <w:rPr>
                <w:rFonts w:asciiTheme="minorHAnsi" w:eastAsiaTheme="minorHAnsi" w:hAnsiTheme="minorHAnsi"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535EA0">
              <w:rPr>
                <w:rFonts w:asciiTheme="minorHAnsi" w:eastAsiaTheme="minorHAnsi" w:hAnsiTheme="minorHAnsi" w:cs="B Nazanin" w:hint="cs"/>
                <w:b/>
                <w:bCs/>
                <w:sz w:val="22"/>
                <w:szCs w:val="22"/>
                <w:rtl/>
              </w:rPr>
              <w:t>اصفهان</w:t>
            </w:r>
          </w:p>
          <w:p w:rsidR="00A767DF" w:rsidRPr="00535EA0" w:rsidRDefault="00A767DF" w:rsidP="00F52859">
            <w:pPr>
              <w:jc w:val="center"/>
              <w:rPr>
                <w:rFonts w:asciiTheme="minorHAnsi" w:eastAsiaTheme="minorHAnsi" w:hAnsiTheme="minorHAnsi" w:cs="B Nazanin"/>
                <w:b/>
                <w:bCs/>
                <w:sz w:val="16"/>
                <w:szCs w:val="16"/>
                <w:rtl/>
              </w:rPr>
            </w:pPr>
            <w:r w:rsidRPr="00535EA0">
              <w:rPr>
                <w:rFonts w:asciiTheme="minorHAnsi" w:eastAsiaTheme="minorHAnsi" w:hAnsiTheme="minorHAnsi" w:cs="B Nazanin" w:hint="cs"/>
                <w:b/>
                <w:bCs/>
                <w:sz w:val="16"/>
                <w:szCs w:val="16"/>
                <w:rtl/>
              </w:rPr>
              <w:t>معاونت برنامه</w:t>
            </w:r>
            <w:r w:rsidRPr="00535EA0">
              <w:rPr>
                <w:rFonts w:asciiTheme="minorHAnsi" w:eastAsiaTheme="minorHAnsi" w:hAnsiTheme="minorHAnsi" w:cs="B Nazanin"/>
                <w:b/>
                <w:bCs/>
                <w:sz w:val="16"/>
                <w:szCs w:val="16"/>
                <w:rtl/>
              </w:rPr>
              <w:softHyphen/>
            </w:r>
            <w:r w:rsidRPr="00535EA0">
              <w:rPr>
                <w:rFonts w:asciiTheme="minorHAnsi" w:eastAsiaTheme="minorHAnsi" w:hAnsiTheme="minorHAnsi" w:cs="B Nazanin" w:hint="cs"/>
                <w:b/>
                <w:bCs/>
                <w:sz w:val="16"/>
                <w:szCs w:val="16"/>
                <w:rtl/>
              </w:rPr>
              <w:t>ریزی و توسعه سرمایه انسانی</w:t>
            </w:r>
          </w:p>
        </w:tc>
      </w:tr>
    </w:tbl>
    <w:p w:rsidR="0075437E" w:rsidRPr="00535EA0" w:rsidRDefault="0075437E" w:rsidP="00F52859">
      <w:pPr>
        <w:pStyle w:val="ListParagraph"/>
        <w:spacing w:after="0" w:line="240" w:lineRule="auto"/>
        <w:jc w:val="both"/>
        <w:rPr>
          <w:rFonts w:cs="B Nazanin"/>
          <w:rtl/>
        </w:rPr>
      </w:pPr>
    </w:p>
    <w:sectPr w:rsidR="0075437E" w:rsidRPr="00535EA0" w:rsidSect="00535EA0"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15245"/>
    <w:multiLevelType w:val="hybridMultilevel"/>
    <w:tmpl w:val="FD88EBE6"/>
    <w:lvl w:ilvl="0" w:tplc="4D901222">
      <w:start w:val="1"/>
      <w:numFmt w:val="decimal"/>
      <w:suff w:val="space"/>
      <w:lvlText w:val="%1."/>
      <w:lvlJc w:val="left"/>
      <w:pPr>
        <w:ind w:left="113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2D5737"/>
    <w:multiLevelType w:val="hybridMultilevel"/>
    <w:tmpl w:val="B87E4854"/>
    <w:lvl w:ilvl="0" w:tplc="41167920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4C4678"/>
    <w:multiLevelType w:val="hybridMultilevel"/>
    <w:tmpl w:val="40183F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CB2ADB"/>
    <w:multiLevelType w:val="hybridMultilevel"/>
    <w:tmpl w:val="AC04A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437E"/>
    <w:rsid w:val="000548D1"/>
    <w:rsid w:val="00057680"/>
    <w:rsid w:val="00070E90"/>
    <w:rsid w:val="000C6E4F"/>
    <w:rsid w:val="000D27FA"/>
    <w:rsid w:val="00147CA0"/>
    <w:rsid w:val="00155A89"/>
    <w:rsid w:val="00194768"/>
    <w:rsid w:val="001C31CB"/>
    <w:rsid w:val="001C470E"/>
    <w:rsid w:val="001F7F1F"/>
    <w:rsid w:val="00211955"/>
    <w:rsid w:val="002537FA"/>
    <w:rsid w:val="00275B85"/>
    <w:rsid w:val="00277E3C"/>
    <w:rsid w:val="002852F0"/>
    <w:rsid w:val="00321758"/>
    <w:rsid w:val="0039483B"/>
    <w:rsid w:val="003D40BB"/>
    <w:rsid w:val="003E6D44"/>
    <w:rsid w:val="00413118"/>
    <w:rsid w:val="00423B44"/>
    <w:rsid w:val="00440C5C"/>
    <w:rsid w:val="004753F2"/>
    <w:rsid w:val="004E00C8"/>
    <w:rsid w:val="00532DDD"/>
    <w:rsid w:val="00535EA0"/>
    <w:rsid w:val="005A3C8B"/>
    <w:rsid w:val="005D0CC6"/>
    <w:rsid w:val="00681A03"/>
    <w:rsid w:val="006A505B"/>
    <w:rsid w:val="006E6697"/>
    <w:rsid w:val="006F0245"/>
    <w:rsid w:val="006F4B24"/>
    <w:rsid w:val="0070124F"/>
    <w:rsid w:val="007418AF"/>
    <w:rsid w:val="007439C9"/>
    <w:rsid w:val="0075437E"/>
    <w:rsid w:val="007B1A23"/>
    <w:rsid w:val="00801727"/>
    <w:rsid w:val="00842F8D"/>
    <w:rsid w:val="008B356D"/>
    <w:rsid w:val="008B734B"/>
    <w:rsid w:val="00916695"/>
    <w:rsid w:val="00923215"/>
    <w:rsid w:val="009350A4"/>
    <w:rsid w:val="00A0276C"/>
    <w:rsid w:val="00A07022"/>
    <w:rsid w:val="00A110C1"/>
    <w:rsid w:val="00A767DF"/>
    <w:rsid w:val="00AD6C00"/>
    <w:rsid w:val="00B41566"/>
    <w:rsid w:val="00B81B9C"/>
    <w:rsid w:val="00B915CF"/>
    <w:rsid w:val="00BA75BF"/>
    <w:rsid w:val="00C30D21"/>
    <w:rsid w:val="00C36C6C"/>
    <w:rsid w:val="00C762CD"/>
    <w:rsid w:val="00CB65A1"/>
    <w:rsid w:val="00D03F18"/>
    <w:rsid w:val="00D22346"/>
    <w:rsid w:val="00D433D5"/>
    <w:rsid w:val="00D56A0A"/>
    <w:rsid w:val="00D62B8F"/>
    <w:rsid w:val="00D92935"/>
    <w:rsid w:val="00DB5717"/>
    <w:rsid w:val="00E70576"/>
    <w:rsid w:val="00E73F0C"/>
    <w:rsid w:val="00EE3AAF"/>
    <w:rsid w:val="00F245D6"/>
    <w:rsid w:val="00F52859"/>
    <w:rsid w:val="00FC4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047D99"/>
  <w15:docId w15:val="{6B17275B-EF0C-45FB-903A-684D394FB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5437E"/>
    <w:pPr>
      <w:bidi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75437E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75437E"/>
    <w:rPr>
      <w:lang w:bidi="fa-IR"/>
    </w:rPr>
  </w:style>
  <w:style w:type="table" w:styleId="TableGrid">
    <w:name w:val="Table Grid"/>
    <w:basedOn w:val="TableNormal"/>
    <w:rsid w:val="007543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F5285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761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6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etadiran.ir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e.esnaashari</dc:creator>
  <cp:lastModifiedBy>مرتضی برهانی</cp:lastModifiedBy>
  <cp:revision>2</cp:revision>
  <cp:lastPrinted>2023-06-26T08:40:00Z</cp:lastPrinted>
  <dcterms:created xsi:type="dcterms:W3CDTF">2024-09-03T04:31:00Z</dcterms:created>
  <dcterms:modified xsi:type="dcterms:W3CDTF">2024-09-03T04:31:00Z</dcterms:modified>
</cp:coreProperties>
</file>